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5" w:rsidRDefault="00774A7C" w:rsidP="00774A7C">
      <w:pPr>
        <w:spacing w:after="0" w:line="240" w:lineRule="auto"/>
        <w:ind w:firstLine="454"/>
        <w:jc w:val="right"/>
        <w:rPr>
          <w:sz w:val="24"/>
          <w:szCs w:val="24"/>
        </w:rPr>
      </w:pPr>
      <w:r>
        <w:rPr>
          <w:sz w:val="24"/>
          <w:szCs w:val="24"/>
        </w:rPr>
        <w:t>Секция Науки Тонкого Мирового Метагалактического Тела</w:t>
      </w:r>
    </w:p>
    <w:p w:rsidR="00774A7C" w:rsidRDefault="00774A7C" w:rsidP="00774A7C">
      <w:pPr>
        <w:spacing w:after="0" w:line="240" w:lineRule="auto"/>
        <w:ind w:firstLine="45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Зинькевич</w:t>
      </w:r>
      <w:proofErr w:type="spellEnd"/>
      <w:r>
        <w:rPr>
          <w:sz w:val="24"/>
          <w:szCs w:val="24"/>
        </w:rPr>
        <w:t xml:space="preserve"> Александра Алексеевна</w:t>
      </w:r>
    </w:p>
    <w:p w:rsidR="00774A7C" w:rsidRDefault="00774A7C" w:rsidP="00774A7C">
      <w:pPr>
        <w:spacing w:after="0" w:line="240" w:lineRule="auto"/>
        <w:ind w:firstLine="45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Тонкого Мирового Метагалактического Тела ИВО </w:t>
      </w:r>
    </w:p>
    <w:p w:rsidR="00774A7C" w:rsidRDefault="00774A7C" w:rsidP="00774A7C">
      <w:pPr>
        <w:spacing w:after="0" w:line="240" w:lineRule="auto"/>
        <w:ind w:firstLine="454"/>
        <w:jc w:val="right"/>
        <w:rPr>
          <w:sz w:val="24"/>
          <w:szCs w:val="24"/>
        </w:rPr>
      </w:pPr>
      <w:r>
        <w:rPr>
          <w:sz w:val="24"/>
          <w:szCs w:val="24"/>
        </w:rPr>
        <w:t>16291 ВЦР</w:t>
      </w:r>
    </w:p>
    <w:p w:rsidR="00774A7C" w:rsidRDefault="002B33FD" w:rsidP="00774A7C">
      <w:pPr>
        <w:spacing w:after="0" w:line="240" w:lineRule="auto"/>
        <w:ind w:firstLine="454"/>
        <w:jc w:val="right"/>
        <w:rPr>
          <w:sz w:val="24"/>
          <w:szCs w:val="24"/>
          <w:lang w:val="en-US"/>
        </w:rPr>
      </w:pPr>
      <w:hyperlink r:id="rId4" w:history="1">
        <w:r w:rsidR="0015697B" w:rsidRPr="005438DE">
          <w:rPr>
            <w:rStyle w:val="a3"/>
            <w:sz w:val="24"/>
            <w:szCs w:val="24"/>
            <w:lang w:val="en-US"/>
          </w:rPr>
          <w:t>Aleksandrazinkevich100@gmail.cjm</w:t>
        </w:r>
      </w:hyperlink>
    </w:p>
    <w:p w:rsidR="0015697B" w:rsidRDefault="0015697B" w:rsidP="0015697B">
      <w:pPr>
        <w:spacing w:after="0" w:line="240" w:lineRule="auto"/>
        <w:ind w:firstLine="454"/>
        <w:jc w:val="both"/>
        <w:rPr>
          <w:sz w:val="24"/>
          <w:szCs w:val="24"/>
          <w:lang w:val="en-US"/>
        </w:rPr>
      </w:pPr>
    </w:p>
    <w:p w:rsidR="0015697B" w:rsidRDefault="007A6613" w:rsidP="0015697B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ТЕМА: УТОНЧЁ</w:t>
      </w:r>
      <w:r w:rsidR="0015697B" w:rsidRPr="0015697B">
        <w:rPr>
          <w:sz w:val="24"/>
          <w:szCs w:val="24"/>
        </w:rPr>
        <w:t>ННОСТЬ ЖИЗНИ ОГНЯ СИНТЕЗОМ</w:t>
      </w:r>
      <w:r w:rsidR="007A1ED2">
        <w:rPr>
          <w:sz w:val="24"/>
          <w:szCs w:val="24"/>
        </w:rPr>
        <w:t xml:space="preserve"> 16-рицы ЧАСТНОСТЕЙ ИВО</w:t>
      </w:r>
    </w:p>
    <w:p w:rsidR="007A1ED2" w:rsidRDefault="007A1ED2" w:rsidP="0015697B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7A1ED2" w:rsidRDefault="007A1ED2" w:rsidP="0015697B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утончённость Жизни! Когда утончённо чувствуешь Жизнь новыми Началами явления Изначально Вышестоящего Отца его Абсолютностью собою. И твоя Абсолютная клеточка сопрягается с </w:t>
      </w:r>
      <w:r w:rsidR="007A6613">
        <w:rPr>
          <w:sz w:val="24"/>
          <w:szCs w:val="24"/>
        </w:rPr>
        <w:t xml:space="preserve">Абсолютной </w:t>
      </w:r>
      <w:r>
        <w:rPr>
          <w:sz w:val="24"/>
          <w:szCs w:val="24"/>
        </w:rPr>
        <w:t>клеточкой Изн</w:t>
      </w:r>
      <w:r w:rsidR="007A6613">
        <w:rPr>
          <w:sz w:val="24"/>
          <w:szCs w:val="24"/>
        </w:rPr>
        <w:t xml:space="preserve">ачально Вышестоящего Отца и видишь, что Жизнь Изначально Вышестоящим Отцом абсолютно Чиста и Достойна большего, чем мы </w:t>
      </w:r>
      <w:proofErr w:type="spellStart"/>
      <w:r w:rsidR="007A6613">
        <w:rPr>
          <w:sz w:val="24"/>
          <w:szCs w:val="24"/>
        </w:rPr>
        <w:t>Есмь</w:t>
      </w:r>
      <w:proofErr w:type="spellEnd"/>
      <w:r w:rsidR="007A6613">
        <w:rPr>
          <w:sz w:val="24"/>
          <w:szCs w:val="24"/>
        </w:rPr>
        <w:t xml:space="preserve"> на данный момент. И чем глубже мы проникаемся Синтезом Изначально Вышестоящего Отца, тем утончённее становятся наши Частности, в явлении</w:t>
      </w:r>
      <w:r w:rsidR="00DC2714">
        <w:rPr>
          <w:sz w:val="24"/>
          <w:szCs w:val="24"/>
        </w:rPr>
        <w:t xml:space="preserve"> </w:t>
      </w:r>
      <w:r w:rsidR="001A371C">
        <w:rPr>
          <w:sz w:val="24"/>
          <w:szCs w:val="24"/>
        </w:rPr>
        <w:t xml:space="preserve">Синтеза </w:t>
      </w:r>
      <w:r w:rsidR="000B6C43">
        <w:rPr>
          <w:sz w:val="24"/>
          <w:szCs w:val="24"/>
        </w:rPr>
        <w:t>16-рицы Частностей</w:t>
      </w:r>
      <w:r w:rsidR="001A371C">
        <w:rPr>
          <w:sz w:val="24"/>
          <w:szCs w:val="24"/>
        </w:rPr>
        <w:t>, включая:</w:t>
      </w:r>
      <w:r w:rsidR="007A6613">
        <w:rPr>
          <w:sz w:val="24"/>
          <w:szCs w:val="24"/>
        </w:rPr>
        <w:t xml:space="preserve"> </w:t>
      </w:r>
      <w:proofErr w:type="gramStart"/>
      <w:r w:rsidR="007A6613">
        <w:rPr>
          <w:sz w:val="24"/>
          <w:szCs w:val="24"/>
        </w:rPr>
        <w:t>Движени</w:t>
      </w:r>
      <w:r w:rsidR="001A371C">
        <w:rPr>
          <w:sz w:val="24"/>
          <w:szCs w:val="24"/>
        </w:rPr>
        <w:t>е, Ощущение</w:t>
      </w:r>
      <w:r w:rsidR="007A6613">
        <w:rPr>
          <w:sz w:val="24"/>
          <w:szCs w:val="24"/>
        </w:rPr>
        <w:t>, Чувств</w:t>
      </w:r>
      <w:r w:rsidR="001A371C">
        <w:rPr>
          <w:sz w:val="24"/>
          <w:szCs w:val="24"/>
        </w:rPr>
        <w:t>а, Мысли, Смыслы, Сути, Идеи</w:t>
      </w:r>
      <w:r w:rsidR="007A6613">
        <w:rPr>
          <w:sz w:val="24"/>
          <w:szCs w:val="24"/>
        </w:rPr>
        <w:t>, Прав</w:t>
      </w:r>
      <w:r w:rsidR="001A371C">
        <w:rPr>
          <w:sz w:val="24"/>
          <w:szCs w:val="24"/>
        </w:rPr>
        <w:t>а</w:t>
      </w:r>
      <w:r w:rsidR="007A6613">
        <w:rPr>
          <w:sz w:val="24"/>
          <w:szCs w:val="24"/>
        </w:rPr>
        <w:t xml:space="preserve">, </w:t>
      </w:r>
      <w:r w:rsidR="001A371C">
        <w:rPr>
          <w:sz w:val="24"/>
          <w:szCs w:val="24"/>
        </w:rPr>
        <w:t>Мощь</w:t>
      </w:r>
      <w:r w:rsidR="007A6613">
        <w:rPr>
          <w:sz w:val="24"/>
          <w:szCs w:val="24"/>
        </w:rPr>
        <w:t xml:space="preserve">, </w:t>
      </w:r>
      <w:proofErr w:type="spellStart"/>
      <w:r w:rsidR="001A371C">
        <w:rPr>
          <w:sz w:val="24"/>
          <w:szCs w:val="24"/>
        </w:rPr>
        <w:t>Параметоды</w:t>
      </w:r>
      <w:proofErr w:type="spellEnd"/>
      <w:r w:rsidR="007A6613">
        <w:rPr>
          <w:sz w:val="24"/>
          <w:szCs w:val="24"/>
        </w:rPr>
        <w:t>, Основ</w:t>
      </w:r>
      <w:r w:rsidR="001A371C">
        <w:rPr>
          <w:sz w:val="24"/>
          <w:szCs w:val="24"/>
        </w:rPr>
        <w:t>ы</w:t>
      </w:r>
      <w:r w:rsidR="007A6613">
        <w:rPr>
          <w:sz w:val="24"/>
          <w:szCs w:val="24"/>
        </w:rPr>
        <w:t xml:space="preserve">, </w:t>
      </w:r>
      <w:proofErr w:type="spellStart"/>
      <w:r w:rsidR="007A6613">
        <w:rPr>
          <w:sz w:val="24"/>
          <w:szCs w:val="24"/>
        </w:rPr>
        <w:t>Синтезначал</w:t>
      </w:r>
      <w:r w:rsidR="001A371C">
        <w:rPr>
          <w:sz w:val="24"/>
          <w:szCs w:val="24"/>
        </w:rPr>
        <w:t>а</w:t>
      </w:r>
      <w:proofErr w:type="spellEnd"/>
      <w:r w:rsidR="007A6613">
        <w:rPr>
          <w:sz w:val="24"/>
          <w:szCs w:val="24"/>
        </w:rPr>
        <w:t>, Взг</w:t>
      </w:r>
      <w:r w:rsidR="001A371C">
        <w:rPr>
          <w:sz w:val="24"/>
          <w:szCs w:val="24"/>
        </w:rPr>
        <w:t>ляд</w:t>
      </w:r>
      <w:r w:rsidR="007A6613">
        <w:rPr>
          <w:sz w:val="24"/>
          <w:szCs w:val="24"/>
        </w:rPr>
        <w:t>,</w:t>
      </w:r>
      <w:r w:rsidR="00DC2714">
        <w:rPr>
          <w:sz w:val="24"/>
          <w:szCs w:val="24"/>
        </w:rPr>
        <w:t xml:space="preserve"> </w:t>
      </w:r>
      <w:proofErr w:type="spellStart"/>
      <w:r w:rsidR="000B6C43">
        <w:rPr>
          <w:sz w:val="24"/>
          <w:szCs w:val="24"/>
        </w:rPr>
        <w:t>Имперации</w:t>
      </w:r>
      <w:proofErr w:type="spellEnd"/>
      <w:r w:rsidR="000B6C43">
        <w:rPr>
          <w:sz w:val="24"/>
          <w:szCs w:val="24"/>
        </w:rPr>
        <w:t xml:space="preserve">, Я </w:t>
      </w:r>
      <w:proofErr w:type="spellStart"/>
      <w:r w:rsidR="000B6C43">
        <w:rPr>
          <w:sz w:val="24"/>
          <w:szCs w:val="24"/>
        </w:rPr>
        <w:t>Есмь</w:t>
      </w:r>
      <w:proofErr w:type="spellEnd"/>
      <w:r w:rsidR="000B6C43">
        <w:rPr>
          <w:sz w:val="24"/>
          <w:szCs w:val="24"/>
        </w:rPr>
        <w:t xml:space="preserve"> и Условия Жизни каждого из нас.</w:t>
      </w:r>
      <w:proofErr w:type="gramEnd"/>
      <w:r w:rsidR="000B6C43">
        <w:rPr>
          <w:sz w:val="24"/>
          <w:szCs w:val="24"/>
        </w:rPr>
        <w:t xml:space="preserve"> Организовывая свою Жизнь Синтезом Изначально Вышестоящего Отца </w:t>
      </w:r>
      <w:r w:rsidR="001A371C">
        <w:rPr>
          <w:sz w:val="24"/>
          <w:szCs w:val="24"/>
        </w:rPr>
        <w:t>каждого из нас, становясь синте</w:t>
      </w:r>
      <w:r w:rsidR="000B6C43">
        <w:rPr>
          <w:sz w:val="24"/>
          <w:szCs w:val="24"/>
        </w:rPr>
        <w:t>затором своей Жизни, формируя Совершенные Части выражением Изначально Вышестоящего Отца собою, всем Синтезом, Волей, Мудростью, Любовью, всей Эталонной базовой 256-рицей Изначально Вышестоящего Отца</w:t>
      </w:r>
      <w:r w:rsidR="001A371C">
        <w:rPr>
          <w:sz w:val="24"/>
          <w:szCs w:val="24"/>
        </w:rPr>
        <w:t>, ракурсом Синтеза Метагалактического Взгляда И</w:t>
      </w:r>
      <w:r w:rsidR="00E546BE">
        <w:rPr>
          <w:sz w:val="24"/>
          <w:szCs w:val="24"/>
        </w:rPr>
        <w:t xml:space="preserve">значально </w:t>
      </w:r>
      <w:r w:rsidR="001A371C">
        <w:rPr>
          <w:sz w:val="24"/>
          <w:szCs w:val="24"/>
        </w:rPr>
        <w:t>В</w:t>
      </w:r>
      <w:r w:rsidR="00E546BE">
        <w:rPr>
          <w:sz w:val="24"/>
          <w:szCs w:val="24"/>
        </w:rPr>
        <w:t xml:space="preserve">ышестоящего </w:t>
      </w:r>
      <w:r w:rsidR="001A371C">
        <w:rPr>
          <w:sz w:val="24"/>
          <w:szCs w:val="24"/>
        </w:rPr>
        <w:t>О</w:t>
      </w:r>
      <w:r w:rsidR="00E546BE">
        <w:rPr>
          <w:sz w:val="24"/>
          <w:szCs w:val="24"/>
        </w:rPr>
        <w:t>тца</w:t>
      </w:r>
      <w:r w:rsidR="001A371C">
        <w:rPr>
          <w:sz w:val="24"/>
          <w:szCs w:val="24"/>
        </w:rPr>
        <w:t>. Проникаясь Огнём и Синтезом</w:t>
      </w:r>
      <w:r w:rsidR="00E546BE">
        <w:rPr>
          <w:sz w:val="24"/>
          <w:szCs w:val="24"/>
        </w:rPr>
        <w:t xml:space="preserve"> Изначально Вышестоящего Отца, являя у</w:t>
      </w:r>
      <w:r w:rsidR="001A371C">
        <w:rPr>
          <w:sz w:val="24"/>
          <w:szCs w:val="24"/>
        </w:rPr>
        <w:t>тончён</w:t>
      </w:r>
      <w:r w:rsidR="00E546BE">
        <w:rPr>
          <w:sz w:val="24"/>
          <w:szCs w:val="24"/>
        </w:rPr>
        <w:t>н</w:t>
      </w:r>
      <w:r w:rsidR="001A371C">
        <w:rPr>
          <w:sz w:val="24"/>
          <w:szCs w:val="24"/>
        </w:rPr>
        <w:t>ость Жизни, новым Взглядом Октавы Бытия</w:t>
      </w:r>
      <w:r w:rsidR="00E546BE">
        <w:rPr>
          <w:sz w:val="24"/>
          <w:szCs w:val="24"/>
        </w:rPr>
        <w:t xml:space="preserve"> Изначально Вышестоящего Отца</w:t>
      </w:r>
      <w:r w:rsidR="001A371C">
        <w:rPr>
          <w:sz w:val="24"/>
          <w:szCs w:val="24"/>
        </w:rPr>
        <w:t>.</w:t>
      </w:r>
    </w:p>
    <w:p w:rsidR="007A53BB" w:rsidRDefault="007A53BB" w:rsidP="0015697B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7A53BB" w:rsidRDefault="007A53BB" w:rsidP="0015697B">
      <w:pPr>
        <w:spacing w:after="0" w:line="240" w:lineRule="auto"/>
        <w:ind w:firstLine="45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Тонкого Мирового Метагалактического Тела ИВО 262051 ИВЦ/ 65443 ВЦ/ 16291 ВЦР 262029 ИЦ Херсон ИВАС Алексея </w:t>
      </w:r>
      <w:proofErr w:type="spellStart"/>
      <w:r>
        <w:rPr>
          <w:sz w:val="24"/>
          <w:szCs w:val="24"/>
        </w:rPr>
        <w:t>Иланы</w:t>
      </w:r>
      <w:proofErr w:type="spellEnd"/>
      <w:r>
        <w:rPr>
          <w:sz w:val="24"/>
          <w:szCs w:val="24"/>
        </w:rPr>
        <w:t xml:space="preserve"> Служащая Александра </w:t>
      </w:r>
      <w:proofErr w:type="spellStart"/>
      <w:r>
        <w:rPr>
          <w:sz w:val="24"/>
          <w:szCs w:val="24"/>
        </w:rPr>
        <w:t>Зинькевич</w:t>
      </w:r>
      <w:proofErr w:type="spellEnd"/>
    </w:p>
    <w:p w:rsidR="00BA2267" w:rsidRDefault="00BA2267" w:rsidP="0015697B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BA2267" w:rsidRPr="0015697B" w:rsidRDefault="00BA2267" w:rsidP="00DB7932">
      <w:pPr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Сдала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29.02.2020г.                  </w:t>
      </w:r>
      <w:r w:rsidR="00DB7932">
        <w:rPr>
          <w:sz w:val="24"/>
          <w:szCs w:val="24"/>
        </w:rPr>
        <w:tab/>
      </w:r>
      <w:r w:rsidR="00DB7932">
        <w:rPr>
          <w:sz w:val="24"/>
          <w:szCs w:val="24"/>
        </w:rPr>
        <w:tab/>
      </w:r>
      <w:bookmarkStart w:id="0" w:name="_GoBack"/>
      <w:bookmarkEnd w:id="0"/>
    </w:p>
    <w:sectPr w:rsidR="00BA2267" w:rsidRPr="0015697B" w:rsidSect="002B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1D"/>
    <w:rsid w:val="000B6C43"/>
    <w:rsid w:val="0015697B"/>
    <w:rsid w:val="001A371C"/>
    <w:rsid w:val="002B33FD"/>
    <w:rsid w:val="00774A7C"/>
    <w:rsid w:val="007A1ED2"/>
    <w:rsid w:val="007A53BB"/>
    <w:rsid w:val="007A6613"/>
    <w:rsid w:val="00BA2267"/>
    <w:rsid w:val="00DB7932"/>
    <w:rsid w:val="00DC2714"/>
    <w:rsid w:val="00DD53A3"/>
    <w:rsid w:val="00E055F5"/>
    <w:rsid w:val="00E546BE"/>
    <w:rsid w:val="00EA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9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zinkevich100@gmail.c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1499</Characters>
  <Application>Microsoft Office Word</Application>
  <DocSecurity>0</DocSecurity>
  <Lines>27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7</cp:revision>
  <dcterms:created xsi:type="dcterms:W3CDTF">2020-02-29T09:46:00Z</dcterms:created>
  <dcterms:modified xsi:type="dcterms:W3CDTF">2020-04-21T18:07:00Z</dcterms:modified>
</cp:coreProperties>
</file>